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DF0F" w14:textId="76756F9F" w:rsidR="003E0567" w:rsidRPr="00D45C92" w:rsidRDefault="00B32ECF" w:rsidP="00785091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ind w:left="-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C92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представлени</w:t>
      </w:r>
      <w:r w:rsidR="00DB1746" w:rsidRPr="00D45C92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D45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B57F75" w:rsidRPr="00D45C92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итогам контрольного мероприятия</w:t>
      </w:r>
      <w:r w:rsidRPr="00D45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1746" w:rsidRPr="00D45C92">
        <w:rPr>
          <w:rFonts w:ascii="Times New Roman" w:eastAsia="Impact" w:hAnsi="Times New Roman" w:cs="Times New Roman"/>
          <w:b/>
          <w:bCs/>
          <w:sz w:val="28"/>
          <w:szCs w:val="28"/>
        </w:rPr>
        <w:t>«Проверка целевого и эффективного использования средств республиканского бюджета Республики Алтай, выделенных на обеспечение деятельности автономного учреждения Республики Алтай «Алтайский региональный институт экологии»</w:t>
      </w:r>
      <w:r w:rsidR="00FA3FFF" w:rsidRPr="00D45C92">
        <w:rPr>
          <w:rFonts w:ascii="Times New Roman" w:eastAsia="Impact" w:hAnsi="Times New Roman" w:cs="Times New Roman"/>
          <w:b/>
          <w:bCs/>
          <w:sz w:val="28"/>
          <w:szCs w:val="28"/>
        </w:rPr>
        <w:t xml:space="preserve"> (переименовано в автономное учреждение Республики </w:t>
      </w:r>
      <w:r w:rsidR="004A0EFA" w:rsidRPr="00D45C92">
        <w:rPr>
          <w:rFonts w:ascii="Times New Roman" w:eastAsia="Impact" w:hAnsi="Times New Roman" w:cs="Times New Roman"/>
          <w:b/>
          <w:bCs/>
          <w:sz w:val="28"/>
          <w:szCs w:val="28"/>
        </w:rPr>
        <w:t>Алтай</w:t>
      </w:r>
      <w:r w:rsidR="00B4179A" w:rsidRPr="00D45C92">
        <w:rPr>
          <w:rFonts w:ascii="Times New Roman" w:eastAsia="Impact" w:hAnsi="Times New Roman" w:cs="Times New Roman"/>
          <w:b/>
          <w:bCs/>
          <w:sz w:val="28"/>
          <w:szCs w:val="28"/>
        </w:rPr>
        <w:t xml:space="preserve"> «Региональный центр туризма и индустрии гостеприимства»)</w:t>
      </w:r>
      <w:r w:rsidR="003E0567" w:rsidRPr="00D45C92">
        <w:rPr>
          <w:rFonts w:ascii="Times New Roman" w:eastAsia="Times New Roman" w:hAnsi="Times New Roman" w:cs="Times New Roman"/>
          <w:b/>
          <w:bCs/>
          <w:sz w:val="28"/>
          <w:szCs w:val="28"/>
        </w:rPr>
        <w:t>, проведенного в соответствии с п. 3.</w:t>
      </w:r>
      <w:r w:rsidR="00DB1746" w:rsidRPr="00D45C9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E0567" w:rsidRPr="00D45C92">
        <w:rPr>
          <w:rFonts w:ascii="Times New Roman" w:eastAsia="Times New Roman" w:hAnsi="Times New Roman" w:cs="Times New Roman"/>
          <w:b/>
          <w:bCs/>
          <w:sz w:val="28"/>
          <w:szCs w:val="28"/>
        </w:rPr>
        <w:t>. плана работы Контрольно-счетной палаты Республики Алтай</w:t>
      </w:r>
      <w:r w:rsidR="00D45C92" w:rsidRPr="00D45C92">
        <w:rPr>
          <w:rFonts w:ascii="Times New Roman" w:eastAsia="Times New Roman" w:hAnsi="Times New Roman" w:cs="Times New Roman"/>
          <w:b/>
          <w:bCs/>
          <w:sz w:val="28"/>
          <w:szCs w:val="28"/>
        </w:rPr>
        <w:t>, на объектах: Министерство природных ресурсов и экологии Республики Алтай, автономное учреждение Республики Алтай «Региональный центр туризма и индустрии гостеприимства»</w:t>
      </w:r>
    </w:p>
    <w:p w14:paraId="4B3E1EAA" w14:textId="6058E3CB" w:rsidR="00FA3FFF" w:rsidRDefault="00DB1746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FF">
        <w:rPr>
          <w:rFonts w:ascii="Times New Roman" w:eastAsia="Times New Roman" w:hAnsi="Times New Roman" w:cs="Times New Roman"/>
          <w:sz w:val="28"/>
          <w:szCs w:val="28"/>
        </w:rPr>
        <w:t>Министерством природных ресурсов и экологии Рес</w:t>
      </w:r>
      <w:r w:rsidR="00612C86" w:rsidRPr="00FA3FFF">
        <w:rPr>
          <w:rFonts w:ascii="Times New Roman" w:eastAsia="Times New Roman" w:hAnsi="Times New Roman" w:cs="Times New Roman"/>
          <w:sz w:val="28"/>
          <w:szCs w:val="28"/>
        </w:rPr>
        <w:t>публики Алтай</w:t>
      </w:r>
      <w:r w:rsidR="003C709B" w:rsidRPr="003C7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4E2" w:rsidRPr="00B4179A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</w:t>
      </w:r>
      <w:r w:rsidR="002A14E2">
        <w:rPr>
          <w:rFonts w:ascii="Times New Roman" w:hAnsi="Times New Roman" w:cs="Times New Roman"/>
          <w:sz w:val="28"/>
          <w:szCs w:val="28"/>
        </w:rPr>
        <w:t xml:space="preserve"> (от 27.07.2023 № 02-09/</w:t>
      </w:r>
      <w:r w:rsidR="002A14E2" w:rsidRPr="00514512">
        <w:rPr>
          <w:rFonts w:ascii="Times New Roman" w:hAnsi="Times New Roman" w:cs="Times New Roman"/>
          <w:sz w:val="28"/>
          <w:szCs w:val="28"/>
        </w:rPr>
        <w:t>40)</w:t>
      </w:r>
      <w:r w:rsidR="002A14E2">
        <w:rPr>
          <w:rFonts w:ascii="Times New Roman" w:hAnsi="Times New Roman" w:cs="Times New Roman"/>
          <w:sz w:val="28"/>
          <w:szCs w:val="28"/>
        </w:rPr>
        <w:t xml:space="preserve"> </w:t>
      </w:r>
      <w:r w:rsidR="003C709B">
        <w:rPr>
          <w:rFonts w:ascii="Times New Roman" w:eastAsia="Times New Roman" w:hAnsi="Times New Roman" w:cs="Times New Roman"/>
          <w:sz w:val="28"/>
          <w:szCs w:val="28"/>
        </w:rPr>
        <w:t>проведена проверка по выявленным фактам нарушения законодательства Российской Федерации и Республики Алтай, нарушение и недостатки учтены при дальнейшей работе с целью недопущения нарушений впредь.</w:t>
      </w:r>
    </w:p>
    <w:p w14:paraId="016346E3" w14:textId="56A2926D" w:rsidR="007D701F" w:rsidRDefault="00B4179A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B4179A">
        <w:rPr>
          <w:rFonts w:ascii="Times New Roman" w:eastAsia="Impact" w:hAnsi="Times New Roman"/>
          <w:sz w:val="28"/>
          <w:szCs w:val="28"/>
        </w:rPr>
        <w:t xml:space="preserve">Автономным учреждением Республики Алтай «Региональный центр туризма и индустрии гостеприимства» </w:t>
      </w:r>
      <w:r w:rsidR="00AF54AC" w:rsidRPr="00B4179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11217" w:rsidRPr="00B4179A">
        <w:rPr>
          <w:rFonts w:ascii="Times New Roman" w:hAnsi="Times New Roman" w:cs="Times New Roman"/>
          <w:sz w:val="28"/>
          <w:szCs w:val="28"/>
        </w:rPr>
        <w:t>рассмотрения представления</w:t>
      </w:r>
      <w:r w:rsidR="00D45C92">
        <w:rPr>
          <w:rFonts w:ascii="Times New Roman" w:hAnsi="Times New Roman" w:cs="Times New Roman"/>
          <w:sz w:val="28"/>
          <w:szCs w:val="28"/>
        </w:rPr>
        <w:t xml:space="preserve"> (от 27.07.2023 № 02-09/</w:t>
      </w:r>
      <w:r w:rsidR="00D45C92" w:rsidRPr="00514512">
        <w:rPr>
          <w:rFonts w:ascii="Times New Roman" w:hAnsi="Times New Roman" w:cs="Times New Roman"/>
          <w:sz w:val="28"/>
          <w:szCs w:val="28"/>
        </w:rPr>
        <w:t>40)</w:t>
      </w:r>
      <w:r w:rsidR="00E11217" w:rsidRPr="00514512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E11217" w:rsidRPr="00B4179A">
        <w:rPr>
          <w:rFonts w:ascii="Times New Roman" w:hAnsi="Times New Roman" w:cs="Times New Roman"/>
          <w:sz w:val="28"/>
          <w:szCs w:val="28"/>
        </w:rPr>
        <w:t xml:space="preserve"> следующие меры</w:t>
      </w:r>
      <w:r w:rsidR="007D701F" w:rsidRPr="00B4179A">
        <w:rPr>
          <w:rFonts w:ascii="Times New Roman" w:hAnsi="Times New Roman" w:cs="Times New Roman"/>
          <w:sz w:val="28"/>
          <w:szCs w:val="28"/>
        </w:rPr>
        <w:t>:</w:t>
      </w:r>
    </w:p>
    <w:p w14:paraId="124AEE05" w14:textId="07111AFD" w:rsidR="00B4179A" w:rsidRPr="008B53C5" w:rsidRDefault="00B4179A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принят приказ от 03.07.2023 № 12 «Об усилении контроля за расходом ГСМ и заполнении путевых листов» в части заполнения и приемки путевых листов, а также в целях недопущения нарушений при работе автотранспорта </w:t>
      </w:r>
      <w:r w:rsidRPr="008B53C5">
        <w:rPr>
          <w:rFonts w:ascii="Times New Roman" w:hAnsi="Times New Roman" w:cs="Times New Roman"/>
          <w:sz w:val="28"/>
          <w:szCs w:val="28"/>
        </w:rPr>
        <w:t>учреждения в выходные и рабочие дни;</w:t>
      </w:r>
    </w:p>
    <w:p w14:paraId="6B1FD7D9" w14:textId="12AC23D8" w:rsidR="00F96549" w:rsidRPr="008B53C5" w:rsidRDefault="000D0F2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B53C5">
        <w:rPr>
          <w:rFonts w:ascii="Times New Roman" w:hAnsi="Times New Roman" w:cs="Times New Roman"/>
          <w:sz w:val="28"/>
          <w:szCs w:val="28"/>
        </w:rPr>
        <w:t>основные средства и принадлежности для туризма использова</w:t>
      </w:r>
      <w:r w:rsidR="00F96549" w:rsidRPr="008B53C5">
        <w:rPr>
          <w:rFonts w:ascii="Times New Roman" w:hAnsi="Times New Roman" w:cs="Times New Roman"/>
          <w:sz w:val="28"/>
          <w:szCs w:val="28"/>
        </w:rPr>
        <w:t>лись:</w:t>
      </w:r>
    </w:p>
    <w:p w14:paraId="5BE68012" w14:textId="19C05664" w:rsidR="00F96549" w:rsidRPr="008B53C5" w:rsidRDefault="00F96549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B53C5">
        <w:rPr>
          <w:rFonts w:ascii="Times New Roman" w:hAnsi="Times New Roman" w:cs="Times New Roman"/>
          <w:sz w:val="28"/>
          <w:szCs w:val="28"/>
        </w:rPr>
        <w:t>-</w:t>
      </w:r>
      <w:r w:rsidR="000D0F21" w:rsidRPr="008B53C5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A53632" w:rsidRPr="008B53C5">
        <w:rPr>
          <w:rFonts w:ascii="Times New Roman" w:hAnsi="Times New Roman" w:cs="Times New Roman"/>
          <w:sz w:val="28"/>
          <w:szCs w:val="28"/>
        </w:rPr>
        <w:t>ФГБОУ ВО «Горно-Алтайский государственный университет»</w:t>
      </w:r>
      <w:r w:rsidR="00A53632">
        <w:rPr>
          <w:rFonts w:ascii="Times New Roman" w:hAnsi="Times New Roman" w:cs="Times New Roman"/>
          <w:sz w:val="28"/>
          <w:szCs w:val="28"/>
        </w:rPr>
        <w:t xml:space="preserve"> </w:t>
      </w:r>
      <w:r w:rsidR="000D0F21" w:rsidRPr="008B53C5">
        <w:rPr>
          <w:rFonts w:ascii="Times New Roman" w:hAnsi="Times New Roman" w:cs="Times New Roman"/>
          <w:sz w:val="28"/>
          <w:szCs w:val="28"/>
        </w:rPr>
        <w:t>учебн</w:t>
      </w:r>
      <w:r w:rsidRPr="008B53C5">
        <w:rPr>
          <w:rFonts w:ascii="Times New Roman" w:hAnsi="Times New Roman" w:cs="Times New Roman"/>
          <w:sz w:val="28"/>
          <w:szCs w:val="28"/>
        </w:rPr>
        <w:t xml:space="preserve">о-тренировочных сборов по конному туризму </w:t>
      </w:r>
      <w:r w:rsidR="00A53632">
        <w:rPr>
          <w:rFonts w:ascii="Times New Roman" w:hAnsi="Times New Roman" w:cs="Times New Roman"/>
          <w:sz w:val="28"/>
          <w:szCs w:val="28"/>
        </w:rPr>
        <w:t xml:space="preserve">в целях подготовки кадров для туристской отрасли по программе «Инструктор-проводник конного туризма» </w:t>
      </w:r>
      <w:r w:rsidR="00EB56E5">
        <w:rPr>
          <w:rFonts w:ascii="Times New Roman" w:hAnsi="Times New Roman" w:cs="Times New Roman"/>
          <w:sz w:val="28"/>
          <w:szCs w:val="28"/>
        </w:rPr>
        <w:t>временно предоставлялось т</w:t>
      </w:r>
      <w:r w:rsidRPr="008B53C5">
        <w:rPr>
          <w:rFonts w:ascii="Times New Roman" w:hAnsi="Times New Roman" w:cs="Times New Roman"/>
          <w:sz w:val="28"/>
          <w:szCs w:val="28"/>
        </w:rPr>
        <w:t>уристическое снаряжение,</w:t>
      </w:r>
      <w:r w:rsidR="00A536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84FC0" w14:textId="02BEF29A" w:rsidR="00F96549" w:rsidRPr="008B53C5" w:rsidRDefault="00F96549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B53C5">
        <w:rPr>
          <w:rFonts w:ascii="Times New Roman" w:hAnsi="Times New Roman" w:cs="Times New Roman"/>
          <w:sz w:val="28"/>
          <w:szCs w:val="28"/>
        </w:rPr>
        <w:t>- в рамках мероприятия «Больше, чем путешествие» организован и проведен первый окружной туристический слет «Почувствуй Алтай» (туристическое оборудование),</w:t>
      </w:r>
      <w:r w:rsidR="00B86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DE068" w14:textId="5AFE573A" w:rsidR="00F96549" w:rsidRPr="008B53C5" w:rsidRDefault="00F96549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8B53C5">
        <w:rPr>
          <w:rFonts w:ascii="Times New Roman" w:hAnsi="Times New Roman" w:cs="Times New Roman"/>
          <w:sz w:val="28"/>
          <w:szCs w:val="28"/>
        </w:rPr>
        <w:t>- при проведении событийных мероприятий, туристических выставок «Больше, чем путешествие», «Выставка-форум «Россия» (печатная продукция);</w:t>
      </w:r>
    </w:p>
    <w:p w14:paraId="49DF43C8" w14:textId="726DC13A" w:rsidR="008B53C5" w:rsidRDefault="008B53C5" w:rsidP="008B53C5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приобретенные сборно-разборные павильоны для создания туристско-информационного центра планируется установить к летнему туристическому сезону</w:t>
      </w:r>
      <w:r w:rsidR="00A53632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 рамках мероприятия «Благоустройство центральной части города – площади имени В.И. Ленина и центрального сквера культуры и отдыха в г. Горно-Алтайск» предполагается</w:t>
      </w:r>
      <w:r w:rsidR="00A53632">
        <w:rPr>
          <w:rFonts w:ascii="Times New Roman" w:hAnsi="Times New Roman" w:cs="Times New Roman"/>
          <w:sz w:val="28"/>
          <w:szCs w:val="28"/>
        </w:rPr>
        <w:t xml:space="preserve"> создание туристско-информационного центра (визит-центр)</w:t>
      </w:r>
      <w:r w:rsidR="00EB56E5">
        <w:rPr>
          <w:rFonts w:ascii="Times New Roman" w:hAnsi="Times New Roman" w:cs="Times New Roman"/>
          <w:sz w:val="28"/>
          <w:szCs w:val="28"/>
        </w:rPr>
        <w:t xml:space="preserve">, </w:t>
      </w:r>
      <w:r w:rsidR="00A53632">
        <w:rPr>
          <w:rFonts w:ascii="Times New Roman" w:hAnsi="Times New Roman" w:cs="Times New Roman"/>
          <w:sz w:val="28"/>
          <w:szCs w:val="28"/>
        </w:rPr>
        <w:t xml:space="preserve">в связи с этим рассматривается вопрос о передаче сборно-разборного павильона на возмездной основе </w:t>
      </w:r>
      <w:r w:rsidR="00A53632">
        <w:rPr>
          <w:rFonts w:ascii="Times New Roman" w:hAnsi="Times New Roman" w:cs="Times New Roman"/>
          <w:sz w:val="28"/>
          <w:szCs w:val="28"/>
        </w:rPr>
        <w:lastRenderedPageBreak/>
        <w:t>представителю турбизнеса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16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F9C40" w14:textId="2133BEA4" w:rsidR="00210D2F" w:rsidRDefault="00210D2F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D0F21">
        <w:rPr>
          <w:rFonts w:ascii="Times New Roman" w:hAnsi="Times New Roman" w:cs="Times New Roman"/>
          <w:sz w:val="28"/>
          <w:szCs w:val="28"/>
        </w:rPr>
        <w:t xml:space="preserve">пустующих </w:t>
      </w:r>
      <w:r>
        <w:rPr>
          <w:rFonts w:ascii="Times New Roman" w:hAnsi="Times New Roman" w:cs="Times New Roman"/>
          <w:sz w:val="28"/>
          <w:szCs w:val="28"/>
        </w:rPr>
        <w:t>информационных щитах размещена информация информирование гостей и жителей республики о без</w:t>
      </w:r>
      <w:r w:rsidR="000D0F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пасном туризме с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-кодами</w:t>
      </w:r>
      <w:r w:rsidR="000D0F21">
        <w:rPr>
          <w:rFonts w:ascii="Times New Roman" w:hAnsi="Times New Roman" w:cs="Times New Roman"/>
          <w:sz w:val="28"/>
          <w:szCs w:val="28"/>
        </w:rPr>
        <w:t xml:space="preserve"> и контактами экстренных служб;</w:t>
      </w:r>
    </w:p>
    <w:p w14:paraId="59254CC1" w14:textId="28331578" w:rsidR="00DB06D1" w:rsidRDefault="00DB06D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приказ от 14.08.2023 № 14 «Об усилении контроля в части исполнения договорных обязательств»;</w:t>
      </w:r>
    </w:p>
    <w:p w14:paraId="10B1A035" w14:textId="0FE4FD59" w:rsidR="00F96549" w:rsidRDefault="00DB06D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A41354">
        <w:rPr>
          <w:rFonts w:ascii="Times New Roman" w:hAnsi="Times New Roman" w:cs="Times New Roman"/>
          <w:sz w:val="28"/>
          <w:szCs w:val="28"/>
        </w:rPr>
        <w:t>произведена оплата неустоек (штрафов, пеней) в связи с просрочкой исполнения обязательств</w:t>
      </w:r>
      <w:r w:rsidR="00064BC1" w:rsidRPr="00A41354">
        <w:rPr>
          <w:rFonts w:ascii="Times New Roman" w:hAnsi="Times New Roman" w:cs="Times New Roman"/>
          <w:sz w:val="28"/>
          <w:szCs w:val="28"/>
        </w:rPr>
        <w:t xml:space="preserve">, предусмотренных контрактами на сумму </w:t>
      </w:r>
      <w:r w:rsidR="00A41354" w:rsidRPr="00A41354">
        <w:rPr>
          <w:rFonts w:ascii="Times New Roman" w:hAnsi="Times New Roman" w:cs="Times New Roman"/>
          <w:sz w:val="28"/>
          <w:szCs w:val="28"/>
        </w:rPr>
        <w:t>31,5 тыс. рублей.</w:t>
      </w:r>
    </w:p>
    <w:p w14:paraId="7AF0ED97" w14:textId="77777777" w:rsidR="00C75892" w:rsidRDefault="00C75892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767FC875" w14:textId="7535AADB" w:rsidR="00A41354" w:rsidRPr="002A14E2" w:rsidRDefault="00E83DC8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75892" w:rsidRPr="002A14E2">
        <w:rPr>
          <w:rFonts w:ascii="Times New Roman" w:hAnsi="Times New Roman" w:cs="Times New Roman"/>
          <w:sz w:val="28"/>
          <w:szCs w:val="28"/>
          <w:u w:val="single"/>
        </w:rPr>
        <w:t>редставлени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75892" w:rsidRPr="002A14E2">
        <w:rPr>
          <w:rFonts w:ascii="Times New Roman" w:hAnsi="Times New Roman" w:cs="Times New Roman"/>
          <w:sz w:val="28"/>
          <w:szCs w:val="28"/>
          <w:u w:val="single"/>
        </w:rPr>
        <w:t xml:space="preserve"> не снято с контроля</w:t>
      </w:r>
      <w:r w:rsidR="00C5351E" w:rsidRPr="002A14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5892" w:rsidRPr="002A14E2">
        <w:rPr>
          <w:rFonts w:ascii="Times New Roman" w:hAnsi="Times New Roman" w:cs="Times New Roman"/>
          <w:sz w:val="28"/>
          <w:szCs w:val="28"/>
          <w:u w:val="single"/>
        </w:rPr>
        <w:t>в связи с его неисполнением в полном объеме.</w:t>
      </w:r>
    </w:p>
    <w:p w14:paraId="1E3CE541" w14:textId="77777777" w:rsidR="00DB06D1" w:rsidRPr="00210D2F" w:rsidRDefault="00DB06D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645E5229" w14:textId="61F01692" w:rsidR="008C0928" w:rsidRPr="00FA1637" w:rsidRDefault="008C0928" w:rsidP="00FA1637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sz w:val="28"/>
          <w:szCs w:val="28"/>
        </w:rPr>
      </w:pPr>
    </w:p>
    <w:p w14:paraId="1D8A9DF7" w14:textId="69DADAE1" w:rsidR="0005741A" w:rsidRPr="00387E78" w:rsidRDefault="0005741A" w:rsidP="00387E78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sectPr w:rsidR="0005741A" w:rsidRPr="00387E78" w:rsidSect="0049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F028A2"/>
    <w:lvl w:ilvl="0">
      <w:numFmt w:val="bullet"/>
      <w:lvlText w:val="*"/>
      <w:lvlJc w:val="left"/>
    </w:lvl>
  </w:abstractNum>
  <w:abstractNum w:abstractNumId="1" w15:restartNumberingAfterBreak="0">
    <w:nsid w:val="1AAC711F"/>
    <w:multiLevelType w:val="singleLevel"/>
    <w:tmpl w:val="EA60F1A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7E7A94"/>
    <w:multiLevelType w:val="singleLevel"/>
    <w:tmpl w:val="A07E73D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 w16cid:durableId="15538787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 w16cid:durableId="538664875">
    <w:abstractNumId w:val="2"/>
  </w:num>
  <w:num w:numId="3" w16cid:durableId="109513036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427892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E"/>
    <w:rsid w:val="00054F95"/>
    <w:rsid w:val="0005741A"/>
    <w:rsid w:val="00064BC1"/>
    <w:rsid w:val="000A35FA"/>
    <w:rsid w:val="000D0F21"/>
    <w:rsid w:val="000E3B0B"/>
    <w:rsid w:val="00111411"/>
    <w:rsid w:val="00126A2F"/>
    <w:rsid w:val="0014723D"/>
    <w:rsid w:val="00160845"/>
    <w:rsid w:val="001E76C9"/>
    <w:rsid w:val="00210D2F"/>
    <w:rsid w:val="0024567B"/>
    <w:rsid w:val="002905C9"/>
    <w:rsid w:val="002A14E2"/>
    <w:rsid w:val="002C29EA"/>
    <w:rsid w:val="002E5440"/>
    <w:rsid w:val="00335AF6"/>
    <w:rsid w:val="00387E78"/>
    <w:rsid w:val="003C1653"/>
    <w:rsid w:val="003C709B"/>
    <w:rsid w:val="003E0567"/>
    <w:rsid w:val="003F3C0A"/>
    <w:rsid w:val="00435220"/>
    <w:rsid w:val="004638CA"/>
    <w:rsid w:val="00492626"/>
    <w:rsid w:val="0049664B"/>
    <w:rsid w:val="004A0EFA"/>
    <w:rsid w:val="004C50CE"/>
    <w:rsid w:val="00514512"/>
    <w:rsid w:val="00562F09"/>
    <w:rsid w:val="00572D71"/>
    <w:rsid w:val="005864C8"/>
    <w:rsid w:val="005C0F66"/>
    <w:rsid w:val="00612C86"/>
    <w:rsid w:val="00681704"/>
    <w:rsid w:val="0068706C"/>
    <w:rsid w:val="00742336"/>
    <w:rsid w:val="00785091"/>
    <w:rsid w:val="007B4C3C"/>
    <w:rsid w:val="007D701F"/>
    <w:rsid w:val="007E11F8"/>
    <w:rsid w:val="007F009E"/>
    <w:rsid w:val="00801D1A"/>
    <w:rsid w:val="008075CF"/>
    <w:rsid w:val="00827A7A"/>
    <w:rsid w:val="0087299B"/>
    <w:rsid w:val="0089503E"/>
    <w:rsid w:val="008A2612"/>
    <w:rsid w:val="008B53C5"/>
    <w:rsid w:val="008C0928"/>
    <w:rsid w:val="008D1D2A"/>
    <w:rsid w:val="008F2415"/>
    <w:rsid w:val="009129E6"/>
    <w:rsid w:val="009344D6"/>
    <w:rsid w:val="009604DE"/>
    <w:rsid w:val="009A6A60"/>
    <w:rsid w:val="009B6219"/>
    <w:rsid w:val="00A35CD0"/>
    <w:rsid w:val="00A41354"/>
    <w:rsid w:val="00A53632"/>
    <w:rsid w:val="00A81BB9"/>
    <w:rsid w:val="00AA3D4C"/>
    <w:rsid w:val="00AD1EC1"/>
    <w:rsid w:val="00AF54AC"/>
    <w:rsid w:val="00B01D94"/>
    <w:rsid w:val="00B32ECF"/>
    <w:rsid w:val="00B36C37"/>
    <w:rsid w:val="00B4179A"/>
    <w:rsid w:val="00B57F75"/>
    <w:rsid w:val="00B62D95"/>
    <w:rsid w:val="00B863C1"/>
    <w:rsid w:val="00BD3FA7"/>
    <w:rsid w:val="00C5351E"/>
    <w:rsid w:val="00C75892"/>
    <w:rsid w:val="00CA4C2E"/>
    <w:rsid w:val="00CA63FA"/>
    <w:rsid w:val="00D03A1A"/>
    <w:rsid w:val="00D45C92"/>
    <w:rsid w:val="00D63622"/>
    <w:rsid w:val="00D654AE"/>
    <w:rsid w:val="00DA47AB"/>
    <w:rsid w:val="00DB06D1"/>
    <w:rsid w:val="00DB1746"/>
    <w:rsid w:val="00DB78BE"/>
    <w:rsid w:val="00DC60F3"/>
    <w:rsid w:val="00DF3983"/>
    <w:rsid w:val="00E11217"/>
    <w:rsid w:val="00E55C82"/>
    <w:rsid w:val="00E83DC8"/>
    <w:rsid w:val="00E9223E"/>
    <w:rsid w:val="00EB56E5"/>
    <w:rsid w:val="00EC04E2"/>
    <w:rsid w:val="00F159A6"/>
    <w:rsid w:val="00F365CB"/>
    <w:rsid w:val="00F7628D"/>
    <w:rsid w:val="00F96549"/>
    <w:rsid w:val="00FA1637"/>
    <w:rsid w:val="00FA3FFF"/>
    <w:rsid w:val="00FC302F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CE4"/>
  <w15:docId w15:val="{9DD07CCF-4213-48D3-8AF9-69ACF38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638C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11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B007-8599-45B0-815D-E2A81404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КСП РА</cp:lastModifiedBy>
  <cp:revision>10</cp:revision>
  <dcterms:created xsi:type="dcterms:W3CDTF">2023-11-28T11:07:00Z</dcterms:created>
  <dcterms:modified xsi:type="dcterms:W3CDTF">2024-01-23T02:53:00Z</dcterms:modified>
</cp:coreProperties>
</file>